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6AC1D" w14:textId="0A4E8A57" w:rsidR="00D02E46" w:rsidRDefault="00FE5B97" w:rsidP="00FE5B97">
      <w:pPr>
        <w:bidi/>
        <w:rPr>
          <w:b/>
          <w:bCs/>
        </w:rPr>
      </w:pPr>
      <w:r w:rsidRPr="00FE5B97">
        <w:rPr>
          <w:b/>
          <w:bCs/>
          <w:rtl/>
        </w:rPr>
        <w:t>السيلان - نشرة معلومات للمرضى</w:t>
      </w:r>
    </w:p>
    <w:p w14:paraId="73CD0B8D" w14:textId="77777777" w:rsidR="00FE5B97" w:rsidRDefault="00FE5B97" w:rsidP="00FE5B97">
      <w:pPr>
        <w:bidi/>
        <w:rPr>
          <w:b/>
          <w:bCs/>
          <w:rtl/>
        </w:rPr>
      </w:pPr>
    </w:p>
    <w:p w14:paraId="1C12B60F" w14:textId="77777777" w:rsidR="00D02E46" w:rsidRDefault="00D02E46" w:rsidP="00D02E46">
      <w:pPr>
        <w:bidi/>
        <w:rPr>
          <w:b/>
          <w:bCs/>
          <w:rtl/>
        </w:rPr>
      </w:pPr>
      <w:r w:rsidRPr="00D02E46">
        <w:rPr>
          <w:b/>
          <w:bCs/>
          <w:rtl/>
        </w:rPr>
        <w:t>النقاط الرئيسية</w:t>
      </w:r>
      <w:r w:rsidRPr="00D02E46">
        <w:rPr>
          <w:b/>
          <w:bCs/>
        </w:rPr>
        <w:t>:</w:t>
      </w:r>
    </w:p>
    <w:p w14:paraId="179C7507" w14:textId="77777777" w:rsidR="00D02E46" w:rsidRDefault="00D02E46" w:rsidP="00D02E46">
      <w:pPr>
        <w:pStyle w:val="ListParagraph"/>
        <w:numPr>
          <w:ilvl w:val="0"/>
          <w:numId w:val="3"/>
        </w:numPr>
        <w:bidi/>
      </w:pPr>
      <w:r w:rsidRPr="00D02E46">
        <w:rPr>
          <w:rtl/>
        </w:rPr>
        <w:t>السيلان هو مرض منقول جنسياً</w:t>
      </w:r>
      <w:r w:rsidRPr="00D02E46">
        <w:t xml:space="preserve"> (STI).</w:t>
      </w:r>
    </w:p>
    <w:p w14:paraId="23593F18" w14:textId="77777777" w:rsidR="00D02E46" w:rsidRDefault="00D02E46" w:rsidP="00D02E46">
      <w:pPr>
        <w:pStyle w:val="ListParagraph"/>
        <w:numPr>
          <w:ilvl w:val="0"/>
          <w:numId w:val="3"/>
        </w:numPr>
        <w:bidi/>
      </w:pPr>
      <w:r w:rsidRPr="00D02E46">
        <w:rPr>
          <w:rtl/>
        </w:rPr>
        <w:t>ينتقل بسهولة من شخص لآخر أثناء ممارسة الجنس، بما في ذلك الجنس الفموي</w:t>
      </w:r>
      <w:r w:rsidRPr="00D02E46">
        <w:t>.</w:t>
      </w:r>
    </w:p>
    <w:p w14:paraId="04AF9D81" w14:textId="77777777" w:rsidR="00D02E46" w:rsidRDefault="00D02E46" w:rsidP="00D02E46">
      <w:pPr>
        <w:pStyle w:val="ListParagraph"/>
        <w:numPr>
          <w:ilvl w:val="0"/>
          <w:numId w:val="3"/>
        </w:numPr>
        <w:bidi/>
      </w:pPr>
      <w:r w:rsidRPr="00D02E46">
        <w:rPr>
          <w:rtl/>
        </w:rPr>
        <w:t>غالباً لا يسبب السيلان أي أعراض</w:t>
      </w:r>
      <w:r w:rsidRPr="00D02E46">
        <w:t>.</w:t>
      </w:r>
    </w:p>
    <w:p w14:paraId="358B31F1" w14:textId="77777777" w:rsidR="00D02E46" w:rsidRDefault="00D02E46" w:rsidP="00D02E46">
      <w:pPr>
        <w:pStyle w:val="ListParagraph"/>
        <w:numPr>
          <w:ilvl w:val="0"/>
          <w:numId w:val="3"/>
        </w:numPr>
        <w:bidi/>
      </w:pPr>
      <w:r w:rsidRPr="00D02E46">
        <w:rPr>
          <w:rtl/>
        </w:rPr>
        <w:t>إذا لم يتم علاج السيلان، أو لم يُعالج بالمضادات الحيوية الصحيحة، يمكن أن يسبب مشاكل صحية خطيرة على المدى الطويل</w:t>
      </w:r>
      <w:r w:rsidRPr="00D02E46">
        <w:t>.</w:t>
      </w:r>
    </w:p>
    <w:p w14:paraId="33611432" w14:textId="30B1F184" w:rsidR="00D02E46" w:rsidRPr="00D02E46" w:rsidRDefault="00D02E46" w:rsidP="00D02E46">
      <w:pPr>
        <w:pStyle w:val="ListParagraph"/>
        <w:numPr>
          <w:ilvl w:val="0"/>
          <w:numId w:val="3"/>
        </w:numPr>
        <w:bidi/>
      </w:pPr>
      <w:r w:rsidRPr="00D02E46">
        <w:rPr>
          <w:rtl/>
        </w:rPr>
        <w:t>يمكنك حماية نفسك دائماً باستخدام الواقي الذكري أثناء ممارسة الجنس</w:t>
      </w:r>
      <w:r w:rsidRPr="00D02E46">
        <w:t>.</w:t>
      </w:r>
    </w:p>
    <w:p w14:paraId="6220BEA8" w14:textId="77777777" w:rsidR="00D02E46" w:rsidRDefault="00D02E46" w:rsidP="00D02E46">
      <w:pPr>
        <w:bidi/>
        <w:rPr>
          <w:b/>
          <w:bCs/>
          <w:rtl/>
        </w:rPr>
      </w:pPr>
    </w:p>
    <w:p w14:paraId="49F09748" w14:textId="0AE51B51" w:rsidR="00D02E46" w:rsidRDefault="00D02E46" w:rsidP="00D02E46">
      <w:pPr>
        <w:bidi/>
        <w:rPr>
          <w:rtl/>
        </w:rPr>
      </w:pPr>
      <w:r w:rsidRPr="00D02E46">
        <w:rPr>
          <w:b/>
          <w:bCs/>
          <w:rtl/>
        </w:rPr>
        <w:t>ما هو السيلان؟</w:t>
      </w:r>
    </w:p>
    <w:p w14:paraId="73E122F6" w14:textId="7D73A1F0" w:rsidR="00D02E46" w:rsidRPr="00D02E46" w:rsidRDefault="00D02E46" w:rsidP="00D02E46">
      <w:pPr>
        <w:pStyle w:val="ListParagraph"/>
        <w:numPr>
          <w:ilvl w:val="0"/>
          <w:numId w:val="4"/>
        </w:numPr>
        <w:bidi/>
        <w:rPr>
          <w:rFonts w:ascii="Segoe UI Symbol" w:hAnsi="Segoe UI Symbol" w:cs="Segoe UI Symbol"/>
        </w:rPr>
      </w:pPr>
      <w:r w:rsidRPr="00D02E46">
        <w:rPr>
          <w:rtl/>
        </w:rPr>
        <w:t>السيلان هو مرض منقول جنسياً</w:t>
      </w:r>
      <w:r w:rsidRPr="00D02E46">
        <w:t xml:space="preserve"> (STI) </w:t>
      </w:r>
      <w:r w:rsidRPr="00D02E46">
        <w:rPr>
          <w:rtl/>
        </w:rPr>
        <w:t>يسببه بكتيريا تُسمى </w:t>
      </w:r>
      <w:r w:rsidRPr="00D02E46">
        <w:rPr>
          <w:i/>
          <w:iCs/>
        </w:rPr>
        <w:t>Neisseria gonorrhoeae</w:t>
      </w:r>
    </w:p>
    <w:p w14:paraId="78B51C95" w14:textId="77777777" w:rsidR="00D02E46" w:rsidRPr="00D02E46" w:rsidRDefault="00D02E46" w:rsidP="00D02E46">
      <w:pPr>
        <w:bidi/>
        <w:rPr>
          <w:b/>
          <w:bCs/>
          <w:rtl/>
        </w:rPr>
      </w:pPr>
    </w:p>
    <w:p w14:paraId="66DD5162" w14:textId="77777777" w:rsidR="00D02E46" w:rsidRDefault="00D02E46" w:rsidP="00D02E46">
      <w:pPr>
        <w:bidi/>
        <w:rPr>
          <w:b/>
          <w:bCs/>
          <w:rtl/>
        </w:rPr>
      </w:pPr>
      <w:r w:rsidRPr="00D02E46">
        <w:rPr>
          <w:b/>
          <w:bCs/>
          <w:rtl/>
        </w:rPr>
        <w:t>كيف يمكن الإصابة بالسيلان؟</w:t>
      </w:r>
    </w:p>
    <w:p w14:paraId="1F7B5175" w14:textId="2B541FC9" w:rsidR="00D02E46" w:rsidRPr="00D02E46" w:rsidRDefault="00D02E46" w:rsidP="00D02E46">
      <w:pPr>
        <w:pStyle w:val="ListParagraph"/>
        <w:numPr>
          <w:ilvl w:val="0"/>
          <w:numId w:val="4"/>
        </w:numPr>
        <w:bidi/>
      </w:pPr>
      <w:r w:rsidRPr="00D02E46">
        <w:t xml:space="preserve"> </w:t>
      </w:r>
      <w:r w:rsidRPr="00D02E46">
        <w:rPr>
          <w:rtl/>
        </w:rPr>
        <w:t>يمكنك الإصابة بالسيلان عند ممارسة الجنس مع شخص مصاب بالعدوى. يمكن أن يحدث ذلك عبر الجنس المهبلي، الفموي، أو الشرجي</w:t>
      </w:r>
      <w:r w:rsidRPr="00D02E46">
        <w:t>.</w:t>
      </w:r>
    </w:p>
    <w:p w14:paraId="3F5B4433" w14:textId="555431E4" w:rsidR="00D02E46" w:rsidRPr="00D02E46" w:rsidRDefault="00D02E46" w:rsidP="00D02E46">
      <w:pPr>
        <w:pStyle w:val="ListParagraph"/>
        <w:numPr>
          <w:ilvl w:val="0"/>
          <w:numId w:val="4"/>
        </w:numPr>
        <w:bidi/>
      </w:pPr>
      <w:r w:rsidRPr="00D02E46">
        <w:t xml:space="preserve"> </w:t>
      </w:r>
      <w:r w:rsidRPr="00D02E46">
        <w:rPr>
          <w:rtl/>
        </w:rPr>
        <w:t>العدوى أكثر شيوعاً بين الشباب، الرجال الذين يمارسون الجنس مع الرجال، الأشخاص الذين يغيرون شركاءهم الجنسيين بشكل متكرر، والأشخاص الذين لا يستخدمون الواقيات الذكرية أثناء الجنس</w:t>
      </w:r>
      <w:r w:rsidRPr="00D02E46">
        <w:t>.</w:t>
      </w:r>
    </w:p>
    <w:p w14:paraId="1F07303B" w14:textId="27F3644A" w:rsidR="00D02E46" w:rsidRPr="00D02E46" w:rsidRDefault="00D02E46" w:rsidP="00D02E46">
      <w:pPr>
        <w:pStyle w:val="ListParagraph"/>
        <w:numPr>
          <w:ilvl w:val="0"/>
          <w:numId w:val="4"/>
        </w:numPr>
        <w:bidi/>
      </w:pPr>
      <w:r w:rsidRPr="00D02E46">
        <w:t xml:space="preserve"> </w:t>
      </w:r>
      <w:r w:rsidRPr="00D02E46">
        <w:rPr>
          <w:rtl/>
        </w:rPr>
        <w:t>حتى إذا كنت قد أُصبت بالسيلان من قبل، يمكنك الإصابة به مرة أخرى</w:t>
      </w:r>
      <w:r w:rsidRPr="00D02E46">
        <w:t>.</w:t>
      </w:r>
    </w:p>
    <w:p w14:paraId="1EB85E4F" w14:textId="77777777" w:rsidR="00D02E46" w:rsidRDefault="00D02E46" w:rsidP="00D02E46">
      <w:pPr>
        <w:bidi/>
        <w:rPr>
          <w:b/>
          <w:bCs/>
          <w:rtl/>
        </w:rPr>
      </w:pPr>
    </w:p>
    <w:p w14:paraId="5D9BE198" w14:textId="77777777" w:rsidR="00D02E46" w:rsidRDefault="00D02E46" w:rsidP="00D02E46">
      <w:pPr>
        <w:bidi/>
        <w:rPr>
          <w:b/>
          <w:bCs/>
          <w:rtl/>
        </w:rPr>
      </w:pPr>
      <w:r w:rsidRPr="00D02E46">
        <w:rPr>
          <w:b/>
          <w:bCs/>
          <w:rtl/>
        </w:rPr>
        <w:t>ما هي أعراض السيلان؟</w:t>
      </w:r>
    </w:p>
    <w:p w14:paraId="1F8CA637" w14:textId="77777777" w:rsidR="00D02E46" w:rsidRDefault="00D02E46" w:rsidP="00D02E46">
      <w:pPr>
        <w:pStyle w:val="ListParagraph"/>
        <w:numPr>
          <w:ilvl w:val="0"/>
          <w:numId w:val="2"/>
        </w:numPr>
        <w:bidi/>
      </w:pPr>
      <w:r w:rsidRPr="00D02E46">
        <w:rPr>
          <w:rtl/>
        </w:rPr>
        <w:t>نصف الأشخاص المصابين بالسيلان في الرحم أو المهبل و10% من المصابين بالسيلان في القضيب لا تظهر عليهم أي أعراض. العدوى في المستقيم والحنجرة عادة لا تسبب أعراضاً</w:t>
      </w:r>
      <w:r w:rsidRPr="00D02E46">
        <w:t>.</w:t>
      </w:r>
    </w:p>
    <w:p w14:paraId="05B283B4" w14:textId="77777777" w:rsidR="00D02E46" w:rsidRDefault="00D02E46" w:rsidP="00D02E46">
      <w:pPr>
        <w:pStyle w:val="ListParagraph"/>
        <w:bidi/>
      </w:pPr>
    </w:p>
    <w:p w14:paraId="71D1FA75" w14:textId="71D14E37" w:rsidR="00D02E46" w:rsidRPr="00D02E46" w:rsidRDefault="00D02E46" w:rsidP="00D02E46">
      <w:pPr>
        <w:pStyle w:val="ListParagraph"/>
        <w:numPr>
          <w:ilvl w:val="0"/>
          <w:numId w:val="2"/>
        </w:numPr>
        <w:bidi/>
      </w:pPr>
      <w:r w:rsidRPr="00D02E46">
        <w:rPr>
          <w:rtl/>
        </w:rPr>
        <w:t>الأعراض الأكثر شيوعاً للعدوى المهبلية هي</w:t>
      </w:r>
      <w:r w:rsidRPr="00D02E46">
        <w:t>:</w:t>
      </w:r>
    </w:p>
    <w:p w14:paraId="1F824F18" w14:textId="77777777" w:rsidR="00D02E46" w:rsidRPr="00D02E46" w:rsidRDefault="00D02E46" w:rsidP="00D02E46">
      <w:pPr>
        <w:numPr>
          <w:ilvl w:val="1"/>
          <w:numId w:val="2"/>
        </w:numPr>
        <w:bidi/>
      </w:pPr>
      <w:r w:rsidRPr="00D02E46">
        <w:rPr>
          <w:rtl/>
        </w:rPr>
        <w:t>تغير في لون أو رائحة أو كمية الإفرازات من المهبل</w:t>
      </w:r>
      <w:r w:rsidRPr="00D02E46">
        <w:t>.</w:t>
      </w:r>
    </w:p>
    <w:p w14:paraId="65211778" w14:textId="77777777" w:rsidR="00D02E46" w:rsidRPr="00D02E46" w:rsidRDefault="00D02E46" w:rsidP="00D02E46">
      <w:pPr>
        <w:numPr>
          <w:ilvl w:val="1"/>
          <w:numId w:val="2"/>
        </w:numPr>
        <w:bidi/>
      </w:pPr>
      <w:r w:rsidRPr="00D02E46">
        <w:rPr>
          <w:rtl/>
        </w:rPr>
        <w:t>نزيف بين الدورات الشهرية أو دورات شهرية أكثر غزارة</w:t>
      </w:r>
      <w:r w:rsidRPr="00D02E46">
        <w:t>.</w:t>
      </w:r>
    </w:p>
    <w:p w14:paraId="418E48EF" w14:textId="77777777" w:rsidR="00D02E46" w:rsidRPr="00D02E46" w:rsidRDefault="00D02E46" w:rsidP="00D02E46">
      <w:pPr>
        <w:numPr>
          <w:ilvl w:val="1"/>
          <w:numId w:val="2"/>
        </w:numPr>
        <w:bidi/>
      </w:pPr>
      <w:r w:rsidRPr="00D02E46">
        <w:rPr>
          <w:rtl/>
        </w:rPr>
        <w:t>شعور بالحرقان عند التبول</w:t>
      </w:r>
      <w:r w:rsidRPr="00D02E46">
        <w:t>.</w:t>
      </w:r>
    </w:p>
    <w:p w14:paraId="793608AB" w14:textId="77777777" w:rsidR="00D02E46" w:rsidRDefault="00D02E46" w:rsidP="00D02E46">
      <w:pPr>
        <w:numPr>
          <w:ilvl w:val="1"/>
          <w:numId w:val="2"/>
        </w:numPr>
        <w:bidi/>
      </w:pPr>
      <w:r w:rsidRPr="00D02E46">
        <w:rPr>
          <w:rtl/>
        </w:rPr>
        <w:t>ألم أو انزعاج في أسفل البطن</w:t>
      </w:r>
      <w:r w:rsidRPr="00D02E46">
        <w:t>.</w:t>
      </w:r>
    </w:p>
    <w:p w14:paraId="2E2380C7" w14:textId="77777777" w:rsidR="00D02E46" w:rsidRDefault="00D02E46" w:rsidP="00D02E46">
      <w:pPr>
        <w:bidi/>
        <w:rPr>
          <w:rtl/>
        </w:rPr>
      </w:pPr>
    </w:p>
    <w:p w14:paraId="0A90D9B6" w14:textId="2922AC9C" w:rsidR="00D02E46" w:rsidRPr="00D02E46" w:rsidRDefault="00D02E46" w:rsidP="00D02E46">
      <w:pPr>
        <w:pStyle w:val="ListParagraph"/>
        <w:numPr>
          <w:ilvl w:val="0"/>
          <w:numId w:val="5"/>
        </w:numPr>
        <w:bidi/>
      </w:pPr>
      <w:r w:rsidRPr="00D02E46">
        <w:rPr>
          <w:rtl/>
        </w:rPr>
        <w:t>الأعراض الأكثر شيوعاً للعدوى في القضيب هي</w:t>
      </w:r>
      <w:r w:rsidRPr="00D02E46">
        <w:t>:</w:t>
      </w:r>
    </w:p>
    <w:p w14:paraId="71FCC945" w14:textId="77777777" w:rsidR="00D02E46" w:rsidRPr="00D02E46" w:rsidRDefault="00D02E46" w:rsidP="00D02E46">
      <w:pPr>
        <w:numPr>
          <w:ilvl w:val="1"/>
          <w:numId w:val="2"/>
        </w:numPr>
        <w:bidi/>
      </w:pPr>
      <w:r w:rsidRPr="00D02E46">
        <w:rPr>
          <w:rtl/>
        </w:rPr>
        <w:t>حرقان عند التبول</w:t>
      </w:r>
      <w:r w:rsidRPr="00D02E46">
        <w:t>.</w:t>
      </w:r>
    </w:p>
    <w:p w14:paraId="09C25814" w14:textId="77777777" w:rsidR="00D02E46" w:rsidRPr="00D02E46" w:rsidRDefault="00D02E46" w:rsidP="00D02E46">
      <w:pPr>
        <w:numPr>
          <w:ilvl w:val="1"/>
          <w:numId w:val="2"/>
        </w:numPr>
        <w:bidi/>
      </w:pPr>
      <w:r w:rsidRPr="00D02E46">
        <w:rPr>
          <w:rtl/>
        </w:rPr>
        <w:t>إفرازات من طرف القضيب</w:t>
      </w:r>
      <w:r w:rsidRPr="00D02E46">
        <w:t>.</w:t>
      </w:r>
    </w:p>
    <w:p w14:paraId="7FB99C0D" w14:textId="77777777" w:rsidR="00D02E46" w:rsidRPr="00D02E46" w:rsidRDefault="00D02E46" w:rsidP="00D02E46">
      <w:pPr>
        <w:numPr>
          <w:ilvl w:val="1"/>
          <w:numId w:val="2"/>
        </w:numPr>
        <w:bidi/>
      </w:pPr>
      <w:r w:rsidRPr="00D02E46">
        <w:rPr>
          <w:rtl/>
        </w:rPr>
        <w:t>ألم أو انزعاج في الخصيتين</w:t>
      </w:r>
      <w:r w:rsidRPr="00D02E46">
        <w:t>.</w:t>
      </w:r>
    </w:p>
    <w:p w14:paraId="1EBF7422" w14:textId="77777777" w:rsidR="00D02E46" w:rsidRDefault="00D02E46" w:rsidP="00D02E46">
      <w:pPr>
        <w:bidi/>
        <w:rPr>
          <w:b/>
          <w:bCs/>
          <w:rtl/>
        </w:rPr>
      </w:pPr>
    </w:p>
    <w:p w14:paraId="37CEC43E" w14:textId="77777777" w:rsidR="00D02E46" w:rsidRDefault="00D02E46" w:rsidP="00D02E46">
      <w:pPr>
        <w:bidi/>
        <w:rPr>
          <w:b/>
          <w:bCs/>
          <w:rtl/>
        </w:rPr>
      </w:pPr>
    </w:p>
    <w:p w14:paraId="6F9538F0" w14:textId="77777777" w:rsidR="00D02E46" w:rsidRDefault="00D02E46" w:rsidP="00D02E46">
      <w:pPr>
        <w:bidi/>
        <w:rPr>
          <w:b/>
          <w:bCs/>
          <w:rtl/>
        </w:rPr>
      </w:pPr>
    </w:p>
    <w:p w14:paraId="4C86DE4D" w14:textId="77777777" w:rsidR="00D02E46" w:rsidRDefault="00D02E46" w:rsidP="00D02E46">
      <w:pPr>
        <w:bidi/>
        <w:rPr>
          <w:b/>
          <w:bCs/>
          <w:rtl/>
        </w:rPr>
      </w:pPr>
    </w:p>
    <w:p w14:paraId="5E16849E" w14:textId="77777777" w:rsidR="00D02E46" w:rsidRDefault="00D02E46" w:rsidP="00D02E46">
      <w:pPr>
        <w:bidi/>
        <w:rPr>
          <w:b/>
          <w:bCs/>
          <w:rtl/>
        </w:rPr>
      </w:pPr>
    </w:p>
    <w:p w14:paraId="60C58AF7" w14:textId="77777777" w:rsidR="00D02E46" w:rsidRDefault="00D02E46" w:rsidP="00D02E46">
      <w:pPr>
        <w:bidi/>
        <w:rPr>
          <w:b/>
          <w:bCs/>
          <w:rtl/>
        </w:rPr>
      </w:pPr>
    </w:p>
    <w:p w14:paraId="2DEEF459" w14:textId="77777777" w:rsidR="00D02E46" w:rsidRDefault="00D02E46" w:rsidP="00D02E46">
      <w:pPr>
        <w:bidi/>
        <w:rPr>
          <w:b/>
          <w:bCs/>
          <w:rtl/>
        </w:rPr>
      </w:pPr>
    </w:p>
    <w:p w14:paraId="594B1DC4" w14:textId="77777777" w:rsidR="00D02E46" w:rsidRDefault="00D02E46" w:rsidP="00D02E46">
      <w:pPr>
        <w:bidi/>
        <w:rPr>
          <w:b/>
          <w:bCs/>
          <w:rtl/>
        </w:rPr>
      </w:pPr>
    </w:p>
    <w:p w14:paraId="70F33507" w14:textId="77777777" w:rsidR="00D02E46" w:rsidRDefault="00D02E46" w:rsidP="00D02E46">
      <w:pPr>
        <w:bidi/>
        <w:rPr>
          <w:b/>
          <w:bCs/>
          <w:rtl/>
        </w:rPr>
      </w:pPr>
    </w:p>
    <w:p w14:paraId="4BDF789E" w14:textId="77777777" w:rsidR="00D02E46" w:rsidRDefault="00D02E46" w:rsidP="00D02E46">
      <w:pPr>
        <w:bidi/>
        <w:rPr>
          <w:b/>
          <w:bCs/>
          <w:rtl/>
        </w:rPr>
      </w:pPr>
    </w:p>
    <w:p w14:paraId="7A9A4B82" w14:textId="77777777" w:rsidR="00D02E46" w:rsidRDefault="00D02E46" w:rsidP="00D02E46">
      <w:pPr>
        <w:bidi/>
        <w:rPr>
          <w:b/>
          <w:bCs/>
          <w:rtl/>
        </w:rPr>
      </w:pPr>
    </w:p>
    <w:p w14:paraId="693FC4AD" w14:textId="77777777" w:rsidR="00D02E46" w:rsidRDefault="00D02E46" w:rsidP="00D02E46">
      <w:pPr>
        <w:bidi/>
        <w:rPr>
          <w:b/>
          <w:bCs/>
          <w:rtl/>
        </w:rPr>
      </w:pPr>
    </w:p>
    <w:p w14:paraId="0D1C59DC" w14:textId="77777777" w:rsidR="00D02E46" w:rsidRDefault="00D02E46" w:rsidP="00D02E46">
      <w:pPr>
        <w:bidi/>
        <w:rPr>
          <w:b/>
          <w:bCs/>
          <w:rtl/>
        </w:rPr>
      </w:pPr>
      <w:r w:rsidRPr="00D02E46">
        <w:rPr>
          <w:b/>
          <w:bCs/>
          <w:rtl/>
        </w:rPr>
        <w:t>هل أحتاج إلى إجراء فحوصات؟</w:t>
      </w:r>
    </w:p>
    <w:p w14:paraId="7C359949" w14:textId="51AFAFDD" w:rsidR="00D02E46" w:rsidRPr="00D02E46" w:rsidRDefault="00D02E46" w:rsidP="00D02E46">
      <w:pPr>
        <w:pStyle w:val="ListParagraph"/>
        <w:numPr>
          <w:ilvl w:val="0"/>
          <w:numId w:val="5"/>
        </w:numPr>
        <w:bidi/>
      </w:pPr>
      <w:r w:rsidRPr="00D02E46">
        <w:t xml:space="preserve"> </w:t>
      </w:r>
      <w:r w:rsidRPr="00D02E46">
        <w:rPr>
          <w:rtl/>
        </w:rPr>
        <w:t>نعم، يتطلب التشخيص أخذ عينة من المنطقة التناسلية. في بعض الحالات، يمكن استخدام اختبار البول. قد تحتاج أيضاً إلى أخذ عينات من حلقك وشرجك</w:t>
      </w:r>
      <w:r w:rsidRPr="00D02E46">
        <w:t>.</w:t>
      </w:r>
    </w:p>
    <w:p w14:paraId="786F7C05" w14:textId="6F34A520" w:rsidR="00D02E46" w:rsidRPr="00D02E46" w:rsidRDefault="00D02E46" w:rsidP="00D02E46">
      <w:pPr>
        <w:pStyle w:val="ListParagraph"/>
        <w:numPr>
          <w:ilvl w:val="0"/>
          <w:numId w:val="5"/>
        </w:numPr>
        <w:bidi/>
      </w:pPr>
      <w:r w:rsidRPr="00D02E46">
        <w:t xml:space="preserve"> </w:t>
      </w:r>
      <w:r w:rsidRPr="00D02E46">
        <w:rPr>
          <w:rtl/>
        </w:rPr>
        <w:t>إذا كنت تعتقد أنك تعرضت للسيلان، أو لعدوى أخرى، أو لديك أعراض قد تكون بسبب السيلان، يجب عليك زيارة طبيب العائلة أو عيادة الصحة الجنسية أو عيادة الأمراض الجلدية والتناسلية</w:t>
      </w:r>
      <w:r w:rsidRPr="00D02E46">
        <w:t>.</w:t>
      </w:r>
    </w:p>
    <w:p w14:paraId="44223413" w14:textId="4E690181" w:rsidR="00D02E46" w:rsidRPr="00D02E46" w:rsidRDefault="00D02E46" w:rsidP="00D02E46">
      <w:pPr>
        <w:pStyle w:val="ListParagraph"/>
        <w:numPr>
          <w:ilvl w:val="0"/>
          <w:numId w:val="5"/>
        </w:numPr>
        <w:bidi/>
      </w:pPr>
      <w:r w:rsidRPr="00D02E46">
        <w:t xml:space="preserve"> </w:t>
      </w:r>
      <w:r w:rsidRPr="00D02E46">
        <w:rPr>
          <w:rtl/>
        </w:rPr>
        <w:t>سيأخذ الطبيب أو الممرضة المتخصصة عينة (مسحة) من القضيب أو عنق الرحم ويرسلها إلى مختبر ليتم اختبارها للبحث عن البكتيريا المسببة للسيلان. إذا كنت قد مارست الجنس الفموي أو الشرجي، يجب أن تخبر الطبيب بذلك لكي يأخذ عينات من حلقك وشرجك أيضاً</w:t>
      </w:r>
      <w:r w:rsidRPr="00D02E46">
        <w:t>.</w:t>
      </w:r>
    </w:p>
    <w:p w14:paraId="0EA4A60C" w14:textId="5B617068" w:rsidR="00D02E46" w:rsidRPr="00D02E46" w:rsidRDefault="00D02E46" w:rsidP="00D02E46">
      <w:pPr>
        <w:pStyle w:val="ListParagraph"/>
        <w:numPr>
          <w:ilvl w:val="0"/>
          <w:numId w:val="5"/>
        </w:numPr>
        <w:bidi/>
      </w:pPr>
      <w:r w:rsidRPr="00D02E46">
        <w:t xml:space="preserve"> </w:t>
      </w:r>
      <w:r w:rsidRPr="00D02E46">
        <w:rPr>
          <w:rtl/>
        </w:rPr>
        <w:t>إذا كنت مصاباً بالسيلان، يجب أن تُجرى لك أيضاً اختبارات للكشف عن أمراض منقولة جنسياً أخرى مثل فيروس نقص المناعة البشرية</w:t>
      </w:r>
      <w:r w:rsidRPr="00D02E46">
        <w:t xml:space="preserve"> (HIV)</w:t>
      </w:r>
      <w:r w:rsidRPr="00D02E46">
        <w:rPr>
          <w:rtl/>
        </w:rPr>
        <w:t xml:space="preserve">، الزهري، </w:t>
      </w:r>
      <w:proofErr w:type="spellStart"/>
      <w:r w:rsidRPr="00D02E46">
        <w:rPr>
          <w:rtl/>
        </w:rPr>
        <w:t>والكلاميديا</w:t>
      </w:r>
      <w:proofErr w:type="spellEnd"/>
      <w:r w:rsidRPr="00D02E46">
        <w:rPr>
          <w:rtl/>
        </w:rPr>
        <w:t>، حيث يمكن أن تكون مصاباً بأكثر من عدوى في نفس الوقت</w:t>
      </w:r>
      <w:r w:rsidRPr="00D02E46">
        <w:t>.</w:t>
      </w:r>
    </w:p>
    <w:p w14:paraId="40A10B42" w14:textId="77777777" w:rsidR="00D02E46" w:rsidRDefault="00D02E46" w:rsidP="00D02E46">
      <w:pPr>
        <w:bidi/>
        <w:rPr>
          <w:b/>
          <w:bCs/>
          <w:rtl/>
        </w:rPr>
      </w:pPr>
    </w:p>
    <w:p w14:paraId="13ACF51D" w14:textId="77777777" w:rsidR="00D02E46" w:rsidRDefault="00D02E46" w:rsidP="00D02E46">
      <w:pPr>
        <w:bidi/>
        <w:rPr>
          <w:b/>
          <w:bCs/>
          <w:rtl/>
        </w:rPr>
      </w:pPr>
      <w:r w:rsidRPr="00D02E46">
        <w:rPr>
          <w:b/>
          <w:bCs/>
          <w:rtl/>
        </w:rPr>
        <w:t>ما هو علاج السيلان؟</w:t>
      </w:r>
    </w:p>
    <w:p w14:paraId="43146921" w14:textId="77777777" w:rsidR="00D02E46" w:rsidRDefault="00D02E46" w:rsidP="00D02E46">
      <w:pPr>
        <w:pStyle w:val="ListParagraph"/>
        <w:numPr>
          <w:ilvl w:val="0"/>
          <w:numId w:val="6"/>
        </w:numPr>
        <w:bidi/>
      </w:pPr>
      <w:r w:rsidRPr="00D02E46">
        <w:t xml:space="preserve"> </w:t>
      </w:r>
      <w:r w:rsidRPr="00D02E46">
        <w:rPr>
          <w:rtl/>
        </w:rPr>
        <w:t>من المهم تلقي العلاج للسيلان في أسرع وقت ممكن، لأن العدوى يمكن أن تسبب مضاعفات ومشاكل صحية خطيرة إذا تُركت دون علاج</w:t>
      </w:r>
      <w:r w:rsidRPr="00D02E46">
        <w:t>.</w:t>
      </w:r>
    </w:p>
    <w:p w14:paraId="4CFCF2C3" w14:textId="77777777" w:rsidR="00D02E46" w:rsidRDefault="00D02E46" w:rsidP="00D02E46">
      <w:pPr>
        <w:pStyle w:val="ListParagraph"/>
        <w:numPr>
          <w:ilvl w:val="0"/>
          <w:numId w:val="6"/>
        </w:numPr>
        <w:bidi/>
      </w:pPr>
      <w:r w:rsidRPr="00D02E46">
        <w:rPr>
          <w:rtl/>
        </w:rPr>
        <w:t>يُعالج السيلان باستخدام مضاد حيوي واحد أو في بعض الأحيان باستخدام نوعين مختلفين من المضادات الحيوية، حيث يتم إعطاء واحد منها عادة كحقنة</w:t>
      </w:r>
      <w:r w:rsidRPr="00D02E46">
        <w:t>.</w:t>
      </w:r>
    </w:p>
    <w:p w14:paraId="7E5E9991" w14:textId="35CB22A5" w:rsidR="00D02E46" w:rsidRPr="00D02E46" w:rsidRDefault="00D02E46" w:rsidP="00D02E46">
      <w:pPr>
        <w:pStyle w:val="ListParagraph"/>
        <w:numPr>
          <w:ilvl w:val="0"/>
          <w:numId w:val="6"/>
        </w:numPr>
        <w:bidi/>
      </w:pPr>
      <w:r w:rsidRPr="00D02E46">
        <w:t xml:space="preserve"> </w:t>
      </w:r>
      <w:r w:rsidRPr="00D02E46">
        <w:rPr>
          <w:rtl/>
        </w:rPr>
        <w:t xml:space="preserve">قد تحتاج أيضاً إلى علاج </w:t>
      </w:r>
      <w:proofErr w:type="spellStart"/>
      <w:r w:rsidRPr="00D02E46">
        <w:rPr>
          <w:rtl/>
        </w:rPr>
        <w:t>الكلاميديا</w:t>
      </w:r>
      <w:proofErr w:type="spellEnd"/>
      <w:r w:rsidRPr="00D02E46">
        <w:rPr>
          <w:rtl/>
        </w:rPr>
        <w:t xml:space="preserve">، حيث </w:t>
      </w:r>
      <w:proofErr w:type="gramStart"/>
      <w:r w:rsidRPr="00D02E46">
        <w:rPr>
          <w:rtl/>
        </w:rPr>
        <w:t>أن</w:t>
      </w:r>
      <w:proofErr w:type="gramEnd"/>
      <w:r w:rsidRPr="00D02E46">
        <w:rPr>
          <w:rtl/>
        </w:rPr>
        <w:t xml:space="preserve"> هذه العدوى شائعة جداً بين الأشخاص الذين يُكتشف لديهم السيلان</w:t>
      </w:r>
      <w:r w:rsidRPr="00D02E46">
        <w:t>.</w:t>
      </w:r>
    </w:p>
    <w:p w14:paraId="18AD79B4" w14:textId="77777777" w:rsidR="00D02E46" w:rsidRDefault="00D02E46" w:rsidP="00D02E46">
      <w:pPr>
        <w:bidi/>
        <w:rPr>
          <w:b/>
          <w:bCs/>
          <w:rtl/>
        </w:rPr>
      </w:pPr>
    </w:p>
    <w:p w14:paraId="00EC408F" w14:textId="77777777" w:rsidR="00307358" w:rsidRDefault="00D02E46" w:rsidP="00D02E46">
      <w:pPr>
        <w:bidi/>
        <w:rPr>
          <w:b/>
          <w:bCs/>
        </w:rPr>
      </w:pPr>
      <w:r w:rsidRPr="00D02E46">
        <w:rPr>
          <w:b/>
          <w:bCs/>
          <w:rtl/>
        </w:rPr>
        <w:t>هل يجب أن أمارس الجنس إذا كنت مصاباً بالسيلان؟</w:t>
      </w:r>
    </w:p>
    <w:p w14:paraId="0E36417F" w14:textId="14FB75BB" w:rsidR="00D02E46" w:rsidRPr="00D02E46" w:rsidRDefault="00D02E46" w:rsidP="00307358">
      <w:pPr>
        <w:pStyle w:val="ListParagraph"/>
        <w:numPr>
          <w:ilvl w:val="0"/>
          <w:numId w:val="7"/>
        </w:numPr>
        <w:bidi/>
      </w:pPr>
      <w:r w:rsidRPr="00D02E46">
        <w:t xml:space="preserve"> </w:t>
      </w:r>
      <w:r w:rsidRPr="00D02E46">
        <w:rPr>
          <w:rtl/>
        </w:rPr>
        <w:t>يجب عليك تجنب أي نوع من الجنس، حتى مع استخدام الواقي الذكري، حتى تنتهي من علاجك بالكامل وتختفي الأعراض لديك وشريكك (شركائك</w:t>
      </w:r>
      <w:r w:rsidRPr="00D02E46">
        <w:t>).</w:t>
      </w:r>
    </w:p>
    <w:p w14:paraId="6B0E8A9B" w14:textId="77777777" w:rsidR="00D02E46" w:rsidRDefault="00D02E46" w:rsidP="00D02E46">
      <w:pPr>
        <w:bidi/>
        <w:rPr>
          <w:b/>
          <w:bCs/>
          <w:rtl/>
        </w:rPr>
      </w:pPr>
    </w:p>
    <w:p w14:paraId="6CB230E3" w14:textId="77777777" w:rsidR="00307358" w:rsidRDefault="00D02E46" w:rsidP="00D02E46">
      <w:pPr>
        <w:bidi/>
        <w:rPr>
          <w:b/>
          <w:bCs/>
        </w:rPr>
      </w:pPr>
      <w:r w:rsidRPr="00D02E46">
        <w:rPr>
          <w:b/>
          <w:bCs/>
          <w:rtl/>
        </w:rPr>
        <w:t>ما هي المضاعفات المحتملة للسيلان؟</w:t>
      </w:r>
    </w:p>
    <w:p w14:paraId="7688B1C8" w14:textId="77777777" w:rsidR="00307358" w:rsidRDefault="00D02E46" w:rsidP="00307358">
      <w:pPr>
        <w:pStyle w:val="ListParagraph"/>
        <w:numPr>
          <w:ilvl w:val="0"/>
          <w:numId w:val="7"/>
        </w:numPr>
        <w:bidi/>
      </w:pPr>
      <w:r w:rsidRPr="00D02E46">
        <w:rPr>
          <w:rtl/>
        </w:rPr>
        <w:t>من غير المحتمل أن يؤدي السيلان إلى مشاكل طويلة الأمد إذا تم علاجه بسرعة. ومع ذلك، بدون علاج، يمكن أن ينتشر السيلان إلى أجزاء أخرى من جسمك ويسبب مشاكل خطيرة</w:t>
      </w:r>
      <w:r w:rsidRPr="00D02E46">
        <w:t>.</w:t>
      </w:r>
    </w:p>
    <w:p w14:paraId="13F4F6B0" w14:textId="77777777" w:rsidR="00307358" w:rsidRDefault="00D02E46" w:rsidP="00307358">
      <w:pPr>
        <w:pStyle w:val="ListParagraph"/>
        <w:numPr>
          <w:ilvl w:val="0"/>
          <w:numId w:val="7"/>
        </w:numPr>
        <w:bidi/>
      </w:pPr>
      <w:r w:rsidRPr="00D02E46">
        <w:t xml:space="preserve"> </w:t>
      </w:r>
      <w:r w:rsidRPr="00D02E46">
        <w:rPr>
          <w:rtl/>
        </w:rPr>
        <w:t>يمكن أن تُصاب النساء بالتهاب الحوض</w:t>
      </w:r>
      <w:r w:rsidRPr="00D02E46">
        <w:t xml:space="preserve"> (PID). </w:t>
      </w:r>
      <w:r w:rsidRPr="00D02E46">
        <w:rPr>
          <w:rtl/>
        </w:rPr>
        <w:t>قد يسبب ذلك ألمًا في البطن والحوض، ويمكن أن يؤدي إلى العقم والحمل خارج الرحم. قد يُصاب الرجال بعدوى مؤلمة في الخصيتين</w:t>
      </w:r>
      <w:r w:rsidRPr="00D02E46">
        <w:t>.</w:t>
      </w:r>
    </w:p>
    <w:p w14:paraId="527B5551" w14:textId="7473A7B0" w:rsidR="00D02E46" w:rsidRPr="00D02E46" w:rsidRDefault="00D02E46" w:rsidP="00307358">
      <w:pPr>
        <w:pStyle w:val="ListParagraph"/>
        <w:numPr>
          <w:ilvl w:val="0"/>
          <w:numId w:val="7"/>
        </w:numPr>
        <w:bidi/>
      </w:pPr>
      <w:r w:rsidRPr="00D02E46">
        <w:t xml:space="preserve"> </w:t>
      </w:r>
      <w:r w:rsidRPr="00D02E46">
        <w:rPr>
          <w:rtl/>
        </w:rPr>
        <w:t>في حالات نادرة، حيث تُرك السيلان دون علاج، يمكن أن ينتشر عبر مجرى الدم ليُسبب عدوى في أجزاء أخرى من جسمك مثل الجلد والمفاصل</w:t>
      </w:r>
      <w:r w:rsidRPr="00D02E46">
        <w:t>.</w:t>
      </w:r>
    </w:p>
    <w:p w14:paraId="4469A74F" w14:textId="77777777" w:rsidR="00D02E46" w:rsidRDefault="00D02E46" w:rsidP="00D02E46">
      <w:pPr>
        <w:bidi/>
        <w:rPr>
          <w:b/>
          <w:bCs/>
          <w:rtl/>
        </w:rPr>
      </w:pPr>
    </w:p>
    <w:p w14:paraId="0AC2C286" w14:textId="77777777" w:rsidR="004554C5" w:rsidRDefault="00D02E46" w:rsidP="00D02E46">
      <w:pPr>
        <w:bidi/>
        <w:rPr>
          <w:b/>
          <w:bCs/>
        </w:rPr>
      </w:pPr>
      <w:r w:rsidRPr="00D02E46">
        <w:rPr>
          <w:b/>
          <w:bCs/>
          <w:rtl/>
        </w:rPr>
        <w:t>السيلان والحمل</w:t>
      </w:r>
    </w:p>
    <w:p w14:paraId="6084D665" w14:textId="6585927F" w:rsidR="00D02E46" w:rsidRPr="00D02E46" w:rsidRDefault="00D02E46" w:rsidP="004554C5">
      <w:pPr>
        <w:pStyle w:val="ListParagraph"/>
        <w:numPr>
          <w:ilvl w:val="0"/>
          <w:numId w:val="8"/>
        </w:numPr>
        <w:bidi/>
      </w:pPr>
      <w:r w:rsidRPr="00D02E46">
        <w:t xml:space="preserve"> </w:t>
      </w:r>
      <w:r w:rsidRPr="00D02E46">
        <w:rPr>
          <w:rtl/>
        </w:rPr>
        <w:t>إذا كنت حاملاً، يمكن أن ينتقل السيلان من الأم إلى الطفل أثناء الولادة. يمكن أن يؤدي ذلك إلى إصابة عيون الطفل (التهاب الملتحمة)، والذي يمكن أن يسبب العمى إذا لم يُعالج</w:t>
      </w:r>
      <w:r w:rsidRPr="00D02E46">
        <w:t>.</w:t>
      </w:r>
    </w:p>
    <w:p w14:paraId="79C8AAC0" w14:textId="77777777" w:rsidR="00D02E46" w:rsidRPr="004554C5" w:rsidRDefault="00D02E46" w:rsidP="00D02E46">
      <w:pPr>
        <w:bidi/>
        <w:rPr>
          <w:b/>
          <w:bCs/>
          <w:rtl/>
        </w:rPr>
      </w:pPr>
    </w:p>
    <w:p w14:paraId="5424ADEF" w14:textId="77777777" w:rsidR="004554C5" w:rsidRDefault="00D02E46" w:rsidP="00D02E46">
      <w:pPr>
        <w:bidi/>
        <w:rPr>
          <w:b/>
          <w:bCs/>
        </w:rPr>
      </w:pPr>
      <w:r w:rsidRPr="00D02E46">
        <w:rPr>
          <w:b/>
          <w:bCs/>
          <w:rtl/>
        </w:rPr>
        <w:t>هل أحتاج إلى إخبار شريكي؟</w:t>
      </w:r>
    </w:p>
    <w:p w14:paraId="47E5150B" w14:textId="77777777" w:rsidR="004554C5" w:rsidRDefault="00D02E46" w:rsidP="004554C5">
      <w:pPr>
        <w:pStyle w:val="ListParagraph"/>
        <w:numPr>
          <w:ilvl w:val="0"/>
          <w:numId w:val="8"/>
        </w:numPr>
        <w:bidi/>
      </w:pPr>
      <w:r w:rsidRPr="00D02E46">
        <w:rPr>
          <w:rtl/>
        </w:rPr>
        <w:t>إذا كنت مصاباً بالسيلان، فمن الضروري أن يُجرى اختبار وعلاج لشريكك (شركائك) الحالي وأي شريك جنسي آخر كنت معه خلال الشهرين الماضيين</w:t>
      </w:r>
      <w:r w:rsidRPr="00D02E46">
        <w:t>.</w:t>
      </w:r>
    </w:p>
    <w:p w14:paraId="6321D5F4" w14:textId="384EF3A0" w:rsidR="00D02E46" w:rsidRPr="00D02E46" w:rsidRDefault="00D02E46" w:rsidP="004554C5">
      <w:pPr>
        <w:pStyle w:val="ListParagraph"/>
        <w:numPr>
          <w:ilvl w:val="0"/>
          <w:numId w:val="8"/>
        </w:numPr>
        <w:bidi/>
      </w:pPr>
      <w:r w:rsidRPr="00D02E46">
        <w:t xml:space="preserve"> </w:t>
      </w:r>
      <w:r w:rsidRPr="00D02E46">
        <w:rPr>
          <w:rtl/>
        </w:rPr>
        <w:t xml:space="preserve">هذا لمنع إعادة الإصابة بالعدوى، وأيضاً </w:t>
      </w:r>
      <w:proofErr w:type="gramStart"/>
      <w:r w:rsidRPr="00D02E46">
        <w:rPr>
          <w:rtl/>
        </w:rPr>
        <w:t>لكي لا</w:t>
      </w:r>
      <w:proofErr w:type="gramEnd"/>
      <w:r w:rsidRPr="00D02E46">
        <w:rPr>
          <w:rtl/>
        </w:rPr>
        <w:t xml:space="preserve"> يصاب شريكك بالمضاعفات</w:t>
      </w:r>
      <w:r w:rsidRPr="00D02E46">
        <w:t>.</w:t>
      </w:r>
    </w:p>
    <w:p w14:paraId="74BA2F2A" w14:textId="77777777" w:rsidR="00D02E46" w:rsidRDefault="00D02E46" w:rsidP="00D02E46">
      <w:pPr>
        <w:bidi/>
        <w:rPr>
          <w:b/>
          <w:bCs/>
          <w:rtl/>
        </w:rPr>
      </w:pPr>
    </w:p>
    <w:p w14:paraId="572D6672" w14:textId="77777777" w:rsidR="004554C5" w:rsidRDefault="00D02E46" w:rsidP="00D02E46">
      <w:pPr>
        <w:bidi/>
        <w:rPr>
          <w:b/>
          <w:bCs/>
        </w:rPr>
      </w:pPr>
      <w:r w:rsidRPr="00D02E46">
        <w:rPr>
          <w:b/>
          <w:bCs/>
          <w:rtl/>
        </w:rPr>
        <w:t>المساعدة والمعلومات الإضافية</w:t>
      </w:r>
      <w:r w:rsidRPr="00D02E46">
        <w:rPr>
          <w:b/>
          <w:bCs/>
        </w:rPr>
        <w:t>:</w:t>
      </w:r>
    </w:p>
    <w:p w14:paraId="2419D5BF" w14:textId="6300E723" w:rsidR="00D02E46" w:rsidRPr="004554C5" w:rsidRDefault="00D02E46" w:rsidP="004554C5">
      <w:pPr>
        <w:pStyle w:val="ListParagraph"/>
        <w:numPr>
          <w:ilvl w:val="0"/>
          <w:numId w:val="9"/>
        </w:numPr>
        <w:bidi/>
        <w:rPr>
          <w:b/>
          <w:bCs/>
        </w:rPr>
      </w:pPr>
      <w:r w:rsidRPr="00D02E46">
        <w:t xml:space="preserve"> </w:t>
      </w:r>
      <w:r w:rsidRPr="00D02E46">
        <w:rPr>
          <w:rtl/>
        </w:rPr>
        <w:t>إذا كنت تشك في إصابتك بالسيلان أو أي عدوى أخرى منقولة جنسياً، فيجب عليك زيارة طبيب العائلة أو عيادة الصحة الجنسية أو عيادة الأمراض الجلدية والتناسلية</w:t>
      </w:r>
      <w:r w:rsidRPr="00D02E46">
        <w:t>.</w:t>
      </w:r>
    </w:p>
    <w:p w14:paraId="4CA37A7C" w14:textId="1EFC0154" w:rsidR="006C5790" w:rsidRPr="00D02E46" w:rsidRDefault="006C5790" w:rsidP="00D02E46">
      <w:pPr>
        <w:bidi/>
      </w:pPr>
    </w:p>
    <w:sectPr w:rsidR="006C5790" w:rsidRPr="00D02E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CC"/>
    <w:family w:val="swiss"/>
    <w:pitch w:val="variable"/>
    <w:sig w:usb0="E0007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D7ED5"/>
    <w:multiLevelType w:val="multilevel"/>
    <w:tmpl w:val="EFA0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B4DD1"/>
    <w:multiLevelType w:val="hybridMultilevel"/>
    <w:tmpl w:val="24FA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80B37"/>
    <w:multiLevelType w:val="hybridMultilevel"/>
    <w:tmpl w:val="BE64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30A17"/>
    <w:multiLevelType w:val="multilevel"/>
    <w:tmpl w:val="A5787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638E2"/>
    <w:multiLevelType w:val="hybridMultilevel"/>
    <w:tmpl w:val="0674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F13883"/>
    <w:multiLevelType w:val="hybridMultilevel"/>
    <w:tmpl w:val="2708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6D4675"/>
    <w:multiLevelType w:val="hybridMultilevel"/>
    <w:tmpl w:val="994EEA3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15:restartNumberingAfterBreak="0">
    <w:nsid w:val="709430AC"/>
    <w:multiLevelType w:val="hybridMultilevel"/>
    <w:tmpl w:val="9D64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D16A9"/>
    <w:multiLevelType w:val="hybridMultilevel"/>
    <w:tmpl w:val="09488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15799">
    <w:abstractNumId w:val="0"/>
  </w:num>
  <w:num w:numId="2" w16cid:durableId="512108929">
    <w:abstractNumId w:val="3"/>
  </w:num>
  <w:num w:numId="3" w16cid:durableId="866454508">
    <w:abstractNumId w:val="2"/>
  </w:num>
  <w:num w:numId="4" w16cid:durableId="967784410">
    <w:abstractNumId w:val="6"/>
  </w:num>
  <w:num w:numId="5" w16cid:durableId="1182815163">
    <w:abstractNumId w:val="7"/>
  </w:num>
  <w:num w:numId="6" w16cid:durableId="405155540">
    <w:abstractNumId w:val="4"/>
  </w:num>
  <w:num w:numId="7" w16cid:durableId="1134786320">
    <w:abstractNumId w:val="1"/>
  </w:num>
  <w:num w:numId="8" w16cid:durableId="1280526953">
    <w:abstractNumId w:val="5"/>
  </w:num>
  <w:num w:numId="9" w16cid:durableId="13259332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46"/>
    <w:rsid w:val="000355DE"/>
    <w:rsid w:val="0004025D"/>
    <w:rsid w:val="00047140"/>
    <w:rsid w:val="000546C6"/>
    <w:rsid w:val="000775DE"/>
    <w:rsid w:val="000908BA"/>
    <w:rsid w:val="00093FA3"/>
    <w:rsid w:val="0009622E"/>
    <w:rsid w:val="000B5672"/>
    <w:rsid w:val="000E0C62"/>
    <w:rsid w:val="000E57FD"/>
    <w:rsid w:val="000E6D83"/>
    <w:rsid w:val="000F4FE0"/>
    <w:rsid w:val="001202FF"/>
    <w:rsid w:val="00145746"/>
    <w:rsid w:val="00152D93"/>
    <w:rsid w:val="00157DF0"/>
    <w:rsid w:val="001924B5"/>
    <w:rsid w:val="001A5AE9"/>
    <w:rsid w:val="001A6A8D"/>
    <w:rsid w:val="001B40BE"/>
    <w:rsid w:val="001B67A7"/>
    <w:rsid w:val="001F0D05"/>
    <w:rsid w:val="001F73CF"/>
    <w:rsid w:val="00201CA7"/>
    <w:rsid w:val="00243E33"/>
    <w:rsid w:val="00292202"/>
    <w:rsid w:val="002A1E29"/>
    <w:rsid w:val="002C04A8"/>
    <w:rsid w:val="002D5A7D"/>
    <w:rsid w:val="002F46BA"/>
    <w:rsid w:val="002F477B"/>
    <w:rsid w:val="002F5BBE"/>
    <w:rsid w:val="003045D2"/>
    <w:rsid w:val="00307358"/>
    <w:rsid w:val="003250B4"/>
    <w:rsid w:val="00326548"/>
    <w:rsid w:val="00354E5F"/>
    <w:rsid w:val="003957F1"/>
    <w:rsid w:val="003A0319"/>
    <w:rsid w:val="003A6BC1"/>
    <w:rsid w:val="003B0B1C"/>
    <w:rsid w:val="003C2EF3"/>
    <w:rsid w:val="003C73AB"/>
    <w:rsid w:val="003F1F63"/>
    <w:rsid w:val="003F79C3"/>
    <w:rsid w:val="004050D5"/>
    <w:rsid w:val="00444F50"/>
    <w:rsid w:val="004554C5"/>
    <w:rsid w:val="004563D7"/>
    <w:rsid w:val="004662D4"/>
    <w:rsid w:val="00473ACE"/>
    <w:rsid w:val="0048090A"/>
    <w:rsid w:val="00486847"/>
    <w:rsid w:val="00487B7B"/>
    <w:rsid w:val="004B671B"/>
    <w:rsid w:val="004F5B9F"/>
    <w:rsid w:val="005010F4"/>
    <w:rsid w:val="005447F5"/>
    <w:rsid w:val="00550527"/>
    <w:rsid w:val="005B3464"/>
    <w:rsid w:val="005B4B53"/>
    <w:rsid w:val="005D2EED"/>
    <w:rsid w:val="005E521F"/>
    <w:rsid w:val="005F43A9"/>
    <w:rsid w:val="00631388"/>
    <w:rsid w:val="006748A4"/>
    <w:rsid w:val="0067787D"/>
    <w:rsid w:val="006813D2"/>
    <w:rsid w:val="006B7F2A"/>
    <w:rsid w:val="006C5790"/>
    <w:rsid w:val="006D3C15"/>
    <w:rsid w:val="007426D5"/>
    <w:rsid w:val="00745304"/>
    <w:rsid w:val="00783DA1"/>
    <w:rsid w:val="00794314"/>
    <w:rsid w:val="007A44AE"/>
    <w:rsid w:val="007A7533"/>
    <w:rsid w:val="007D4497"/>
    <w:rsid w:val="007E1CCE"/>
    <w:rsid w:val="007E4ED1"/>
    <w:rsid w:val="00800552"/>
    <w:rsid w:val="00822FA3"/>
    <w:rsid w:val="00835CA6"/>
    <w:rsid w:val="008425AF"/>
    <w:rsid w:val="008439C2"/>
    <w:rsid w:val="00861BAE"/>
    <w:rsid w:val="00866C55"/>
    <w:rsid w:val="00866DB7"/>
    <w:rsid w:val="0089057B"/>
    <w:rsid w:val="008A04BE"/>
    <w:rsid w:val="008D6B53"/>
    <w:rsid w:val="008F22B3"/>
    <w:rsid w:val="00927AC0"/>
    <w:rsid w:val="0098502B"/>
    <w:rsid w:val="009D17A0"/>
    <w:rsid w:val="009E34E0"/>
    <w:rsid w:val="00A34422"/>
    <w:rsid w:val="00A65AB4"/>
    <w:rsid w:val="00A75BAB"/>
    <w:rsid w:val="00A80728"/>
    <w:rsid w:val="00A82797"/>
    <w:rsid w:val="00AA4BE9"/>
    <w:rsid w:val="00AB0128"/>
    <w:rsid w:val="00AC76A4"/>
    <w:rsid w:val="00AE4FEC"/>
    <w:rsid w:val="00AF16B6"/>
    <w:rsid w:val="00AF6F21"/>
    <w:rsid w:val="00B46820"/>
    <w:rsid w:val="00B510BA"/>
    <w:rsid w:val="00B93C6C"/>
    <w:rsid w:val="00BA4872"/>
    <w:rsid w:val="00BB3992"/>
    <w:rsid w:val="00BC123F"/>
    <w:rsid w:val="00BE581D"/>
    <w:rsid w:val="00C05DF5"/>
    <w:rsid w:val="00CB4F46"/>
    <w:rsid w:val="00CE1FEA"/>
    <w:rsid w:val="00D00A16"/>
    <w:rsid w:val="00D02E46"/>
    <w:rsid w:val="00D45F01"/>
    <w:rsid w:val="00D70B5D"/>
    <w:rsid w:val="00D80343"/>
    <w:rsid w:val="00D95634"/>
    <w:rsid w:val="00DA63B3"/>
    <w:rsid w:val="00DB12F6"/>
    <w:rsid w:val="00DC466F"/>
    <w:rsid w:val="00DC591A"/>
    <w:rsid w:val="00DE31D7"/>
    <w:rsid w:val="00DE40FA"/>
    <w:rsid w:val="00DE6F64"/>
    <w:rsid w:val="00E10CA4"/>
    <w:rsid w:val="00E14DC3"/>
    <w:rsid w:val="00E21E1E"/>
    <w:rsid w:val="00E23353"/>
    <w:rsid w:val="00E23CCD"/>
    <w:rsid w:val="00E2784D"/>
    <w:rsid w:val="00E35BA8"/>
    <w:rsid w:val="00E35D36"/>
    <w:rsid w:val="00E46D4C"/>
    <w:rsid w:val="00E55229"/>
    <w:rsid w:val="00E572F1"/>
    <w:rsid w:val="00E6067F"/>
    <w:rsid w:val="00E872C8"/>
    <w:rsid w:val="00E916C3"/>
    <w:rsid w:val="00EA02A9"/>
    <w:rsid w:val="00EB0AAC"/>
    <w:rsid w:val="00EB4D5F"/>
    <w:rsid w:val="00EC2223"/>
    <w:rsid w:val="00EF3DF3"/>
    <w:rsid w:val="00F001FC"/>
    <w:rsid w:val="00F07459"/>
    <w:rsid w:val="00F600A1"/>
    <w:rsid w:val="00FA7147"/>
    <w:rsid w:val="00FC0257"/>
    <w:rsid w:val="00FE5B97"/>
    <w:rsid w:val="00FF4F0A"/>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29861740"/>
  <w15:chartTrackingRefBased/>
  <w15:docId w15:val="{5F7BE192-EE43-1B48-A4DC-A59FFFAB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E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E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E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E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E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E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E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E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E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E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E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E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E46"/>
    <w:rPr>
      <w:rFonts w:eastAsiaTheme="majorEastAsia" w:cstheme="majorBidi"/>
      <w:color w:val="272727" w:themeColor="text1" w:themeTint="D8"/>
    </w:rPr>
  </w:style>
  <w:style w:type="paragraph" w:styleId="Title">
    <w:name w:val="Title"/>
    <w:basedOn w:val="Normal"/>
    <w:next w:val="Normal"/>
    <w:link w:val="TitleChar"/>
    <w:uiPriority w:val="10"/>
    <w:qFormat/>
    <w:rsid w:val="00D02E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E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E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2E46"/>
    <w:rPr>
      <w:i/>
      <w:iCs/>
      <w:color w:val="404040" w:themeColor="text1" w:themeTint="BF"/>
    </w:rPr>
  </w:style>
  <w:style w:type="paragraph" w:styleId="ListParagraph">
    <w:name w:val="List Paragraph"/>
    <w:basedOn w:val="Normal"/>
    <w:uiPriority w:val="34"/>
    <w:qFormat/>
    <w:rsid w:val="00D02E46"/>
    <w:pPr>
      <w:ind w:left="720"/>
      <w:contextualSpacing/>
    </w:pPr>
  </w:style>
  <w:style w:type="character" w:styleId="IntenseEmphasis">
    <w:name w:val="Intense Emphasis"/>
    <w:basedOn w:val="DefaultParagraphFont"/>
    <w:uiPriority w:val="21"/>
    <w:qFormat/>
    <w:rsid w:val="00D02E46"/>
    <w:rPr>
      <w:i/>
      <w:iCs/>
      <w:color w:val="0F4761" w:themeColor="accent1" w:themeShade="BF"/>
    </w:rPr>
  </w:style>
  <w:style w:type="paragraph" w:styleId="IntenseQuote">
    <w:name w:val="Intense Quote"/>
    <w:basedOn w:val="Normal"/>
    <w:next w:val="Normal"/>
    <w:link w:val="IntenseQuoteChar"/>
    <w:uiPriority w:val="30"/>
    <w:qFormat/>
    <w:rsid w:val="00D02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E46"/>
    <w:rPr>
      <w:i/>
      <w:iCs/>
      <w:color w:val="0F4761" w:themeColor="accent1" w:themeShade="BF"/>
    </w:rPr>
  </w:style>
  <w:style w:type="character" w:styleId="IntenseReference">
    <w:name w:val="Intense Reference"/>
    <w:basedOn w:val="DefaultParagraphFont"/>
    <w:uiPriority w:val="32"/>
    <w:qFormat/>
    <w:rsid w:val="00D02E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077732">
      <w:bodyDiv w:val="1"/>
      <w:marLeft w:val="0"/>
      <w:marRight w:val="0"/>
      <w:marTop w:val="0"/>
      <w:marBottom w:val="0"/>
      <w:divBdr>
        <w:top w:val="none" w:sz="0" w:space="0" w:color="auto"/>
        <w:left w:val="none" w:sz="0" w:space="0" w:color="auto"/>
        <w:bottom w:val="none" w:sz="0" w:space="0" w:color="auto"/>
        <w:right w:val="none" w:sz="0" w:space="0" w:color="auto"/>
      </w:divBdr>
    </w:div>
    <w:div w:id="240334498">
      <w:bodyDiv w:val="1"/>
      <w:marLeft w:val="0"/>
      <w:marRight w:val="0"/>
      <w:marTop w:val="0"/>
      <w:marBottom w:val="0"/>
      <w:divBdr>
        <w:top w:val="none" w:sz="0" w:space="0" w:color="auto"/>
        <w:left w:val="none" w:sz="0" w:space="0" w:color="auto"/>
        <w:bottom w:val="none" w:sz="0" w:space="0" w:color="auto"/>
        <w:right w:val="none" w:sz="0" w:space="0" w:color="auto"/>
      </w:divBdr>
    </w:div>
    <w:div w:id="849492641">
      <w:bodyDiv w:val="1"/>
      <w:marLeft w:val="0"/>
      <w:marRight w:val="0"/>
      <w:marTop w:val="0"/>
      <w:marBottom w:val="0"/>
      <w:divBdr>
        <w:top w:val="none" w:sz="0" w:space="0" w:color="auto"/>
        <w:left w:val="none" w:sz="0" w:space="0" w:color="auto"/>
        <w:bottom w:val="none" w:sz="0" w:space="0" w:color="auto"/>
        <w:right w:val="none" w:sz="0" w:space="0" w:color="auto"/>
      </w:divBdr>
    </w:div>
    <w:div w:id="855968389">
      <w:bodyDiv w:val="1"/>
      <w:marLeft w:val="0"/>
      <w:marRight w:val="0"/>
      <w:marTop w:val="0"/>
      <w:marBottom w:val="0"/>
      <w:divBdr>
        <w:top w:val="none" w:sz="0" w:space="0" w:color="auto"/>
        <w:left w:val="none" w:sz="0" w:space="0" w:color="auto"/>
        <w:bottom w:val="none" w:sz="0" w:space="0" w:color="auto"/>
        <w:right w:val="none" w:sz="0" w:space="0" w:color="auto"/>
      </w:divBdr>
    </w:div>
    <w:div w:id="1683319911">
      <w:bodyDiv w:val="1"/>
      <w:marLeft w:val="0"/>
      <w:marRight w:val="0"/>
      <w:marTop w:val="0"/>
      <w:marBottom w:val="0"/>
      <w:divBdr>
        <w:top w:val="none" w:sz="0" w:space="0" w:color="auto"/>
        <w:left w:val="none" w:sz="0" w:space="0" w:color="auto"/>
        <w:bottom w:val="none" w:sz="0" w:space="0" w:color="auto"/>
        <w:right w:val="none" w:sz="0" w:space="0" w:color="auto"/>
      </w:divBdr>
    </w:div>
    <w:div w:id="175389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.~WRD0002</Template>
  <TotalTime>15</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Khulood M. S. Al Marzooqi</dc:creator>
  <cp:keywords/>
  <dc:description/>
  <cp:lastModifiedBy>Khulood M. S. Al Marzooqi</cp:lastModifiedBy>
  <cp:revision>9</cp:revision>
  <dcterms:created xsi:type="dcterms:W3CDTF">2024-08-20T19:03:00Z</dcterms:created>
  <dcterms:modified xsi:type="dcterms:W3CDTF">2024-08-20T19:18:00Z</dcterms:modified>
</cp:coreProperties>
</file>